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E13DF5" w14:textId="115F2C1D" w:rsidR="005E5F04" w:rsidRDefault="005E5F04"/>
    <w:p w14:paraId="0B2C2084" w14:textId="36E82279" w:rsidR="00971560" w:rsidRDefault="00971560"/>
    <w:p w14:paraId="027F507B" w14:textId="693F2DF6" w:rsidR="00971560" w:rsidRDefault="00971560"/>
    <w:p w14:paraId="37D327D0" w14:textId="3AAB2131" w:rsidR="00971560" w:rsidRDefault="00971560"/>
    <w:p w14:paraId="52252B58" w14:textId="0B5A483D" w:rsidR="00971560" w:rsidRDefault="00971560">
      <w:hyperlink r:id="rId4" w:history="1">
        <w:r>
          <w:rPr>
            <w:rStyle w:val="Hyperlink"/>
          </w:rPr>
          <w:t>srm-portal-drawings_2026-03-03_1210.zip</w:t>
        </w:r>
      </w:hyperlink>
    </w:p>
    <w:sectPr w:rsidR="00971560" w:rsidSect="003552F9">
      <w:type w:val="continuous"/>
      <w:pgSz w:w="11910" w:h="16840"/>
      <w:pgMar w:top="560" w:right="283" w:bottom="454" w:left="850" w:header="0" w:footer="1174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F09"/>
    <w:rsid w:val="00114F09"/>
    <w:rsid w:val="003552F9"/>
    <w:rsid w:val="005E5F04"/>
    <w:rsid w:val="00971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2F478E"/>
  <w15:chartTrackingRefBased/>
  <w15:docId w15:val="{DCB63F53-1F3B-44CC-ADFC-532B674FA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7156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bemll-my.sharepoint.com/:u:/g/personal/nagendra_mishra_bemlindia_in/IQD4rXfos2jkRqYoJYLwgV44AZCMug_FoUPC71en24N4MiY?e=esEJ2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 THOMBRE  </dc:creator>
  <cp:keywords/>
  <dc:description/>
  <cp:lastModifiedBy>ATUL THOMBRE  </cp:lastModifiedBy>
  <cp:revision>2</cp:revision>
  <dcterms:created xsi:type="dcterms:W3CDTF">2026-03-06T10:00:00Z</dcterms:created>
  <dcterms:modified xsi:type="dcterms:W3CDTF">2026-03-06T10:01:00Z</dcterms:modified>
</cp:coreProperties>
</file>